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30" w:rsidRPr="00B70D30" w:rsidRDefault="00B70D30" w:rsidP="00B70D30">
      <w:pPr>
        <w:spacing w:line="360" w:lineRule="auto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附件5:全国纺织行业技术能手申报表填表说明封面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1.“姓名”栏填写本人身份证和户籍登记所用的姓名。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2.“单位”栏填写候选人所在工作单位全称。</w:t>
      </w:r>
    </w:p>
    <w:p w:rsidR="00B70D30" w:rsidRPr="00B70D30" w:rsidRDefault="00B70D30" w:rsidP="00B70D30">
      <w:pPr>
        <w:spacing w:line="360" w:lineRule="auto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第一页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1.“出生日期”栏填写应与身份证和户口本中的出生年月日一致。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2.“文化程度”栏填写最终学历，如：研究生、本科、大专、中专、高中、初中、小学。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3.“职业（工种）名称”栏应与职业资格证书中的（职业）工种相同。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4.“技能水平”栏应与职业资格证书一致，如：高级技师、技师、高级工、中级工、初级工。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5.</w:t>
      </w:r>
      <w:proofErr w:type="gramStart"/>
      <w:r w:rsidRPr="00B70D30">
        <w:rPr>
          <w:rFonts w:ascii="宋体" w:hAnsi="宋体" w:hint="eastAsia"/>
          <w:sz w:val="28"/>
          <w:szCs w:val="28"/>
        </w:rPr>
        <w:t>“参加工作时间”栏要如实</w:t>
      </w:r>
      <w:proofErr w:type="gramEnd"/>
      <w:r w:rsidRPr="00B70D30">
        <w:rPr>
          <w:rFonts w:ascii="宋体" w:hAnsi="宋体" w:hint="eastAsia"/>
          <w:sz w:val="28"/>
          <w:szCs w:val="28"/>
        </w:rPr>
        <w:t>填写至年月。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6.“从事本职业（工种）时间”</w:t>
      </w:r>
      <w:proofErr w:type="gramStart"/>
      <w:r w:rsidRPr="00B70D30">
        <w:rPr>
          <w:rFonts w:ascii="宋体" w:hAnsi="宋体" w:hint="eastAsia"/>
          <w:sz w:val="28"/>
          <w:szCs w:val="28"/>
        </w:rPr>
        <w:t>栏要如实</w:t>
      </w:r>
      <w:proofErr w:type="gramEnd"/>
      <w:r w:rsidRPr="00B70D30">
        <w:rPr>
          <w:rFonts w:ascii="宋体" w:hAnsi="宋体" w:hint="eastAsia"/>
          <w:sz w:val="28"/>
          <w:szCs w:val="28"/>
        </w:rPr>
        <w:t>填写至年月。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7.“工作单位”栏由总公司名称逐级填写，要与“申报单位意见”栏公章一致，务必填写全称。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8.“联系电话（座机）”栏填写本人办公室或车间电话，确保能够与本人取得联系（需要填写区号）。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9.“手机”栏填写本人手机号码。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10.“电子邮箱”栏填写本人电子邮箱地址。</w:t>
      </w:r>
    </w:p>
    <w:p w:rsidR="00B70D30" w:rsidRPr="00B70D30" w:rsidRDefault="00B70D30" w:rsidP="00B70D30">
      <w:pPr>
        <w:spacing w:line="360" w:lineRule="auto"/>
        <w:ind w:firstLine="645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11.</w:t>
      </w:r>
      <w:proofErr w:type="gramStart"/>
      <w:r w:rsidRPr="00B70D30">
        <w:rPr>
          <w:rFonts w:ascii="宋体" w:hAnsi="宋体" w:hint="eastAsia"/>
          <w:sz w:val="28"/>
          <w:szCs w:val="28"/>
        </w:rPr>
        <w:t>“主要经历”栏从取得</w:t>
      </w:r>
      <w:proofErr w:type="gramEnd"/>
      <w:r w:rsidRPr="00B70D30">
        <w:rPr>
          <w:rFonts w:ascii="宋体" w:hAnsi="宋体" w:hint="eastAsia"/>
          <w:sz w:val="28"/>
          <w:szCs w:val="28"/>
        </w:rPr>
        <w:t>高中、中专或技校学历的上学时间填起，起止时间要连续。</w:t>
      </w:r>
    </w:p>
    <w:p w:rsidR="00B70D30" w:rsidRPr="00B70D30" w:rsidRDefault="00B70D30" w:rsidP="00B70D30">
      <w:pPr>
        <w:spacing w:line="360" w:lineRule="auto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lastRenderedPageBreak/>
        <w:t>第二页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1.“获得国家专利情况”栏按时间由前至后填写，并依次注明时间、专利名称、专利号。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2.“荣获地市级以上科技进步奖情况”按时间顺序由先至后填写。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3.“技术革新情况”栏，填写除“获得国家专利情况”及“荣获地市级以上科技进步奖情况”栏填写内容外，其他的技术革新情况。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4.“其他绝招绝技或突出贡献”栏除“获得国家专利情况”及“荣获地市级以上科技进步奖情况”栏填写内容外，其他绝招绝技或突出贡献情况。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5.“职业技能竞赛获奖情况”栏依次按照竞赛级别由高至低填写,在企业以上等级职业技能竞赛决赛中获奖情况。</w:t>
      </w:r>
    </w:p>
    <w:p w:rsidR="00B70D30" w:rsidRPr="00B70D30" w:rsidRDefault="00B70D30" w:rsidP="00B70D30">
      <w:pPr>
        <w:spacing w:line="360" w:lineRule="auto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第三页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1.“曾荣获的荣誉称号”栏由最近一次填写，地市级以上或行业授予的荣誉称号。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2.“其他获奖情况”栏填写上述未被列出的地市级以上或行业的获奖情况。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3.“身份证粘贴处”栏粘贴身份证复印件，要求复印件上的字迹、数字、照片清楚。</w:t>
      </w:r>
    </w:p>
    <w:p w:rsidR="00B70D30" w:rsidRPr="00B70D30" w:rsidRDefault="00B70D30" w:rsidP="00B70D30">
      <w:pPr>
        <w:spacing w:line="360" w:lineRule="auto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第四页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1.“申报单位意见”栏由候选人所在基层工作单位签署意见并盖章。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2.“推荐单位意见”由各推荐人选的有关产业协会签署意见并盖</w:t>
      </w:r>
      <w:r w:rsidRPr="00B70D30">
        <w:rPr>
          <w:rFonts w:ascii="宋体" w:hAnsi="宋体" w:hint="eastAsia"/>
          <w:sz w:val="28"/>
          <w:szCs w:val="28"/>
        </w:rPr>
        <w:lastRenderedPageBreak/>
        <w:t>章。</w:t>
      </w:r>
    </w:p>
    <w:p w:rsidR="00B70D30" w:rsidRPr="00B70D30" w:rsidRDefault="00B70D30" w:rsidP="00B70D30">
      <w:pPr>
        <w:spacing w:line="360" w:lineRule="auto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注意事项</w:t>
      </w:r>
    </w:p>
    <w:p w:rsidR="00B70D30" w:rsidRPr="00B70D30" w:rsidRDefault="00B70D30" w:rsidP="00B70D30">
      <w:pPr>
        <w:spacing w:line="360" w:lineRule="auto"/>
        <w:ind w:left="64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1．申报表填写内容应经人事组织部门审核认可。</w:t>
      </w:r>
    </w:p>
    <w:p w:rsidR="00B70D30" w:rsidRPr="00B70D30" w:rsidRDefault="00B70D30" w:rsidP="00B70D30">
      <w:pPr>
        <w:spacing w:line="360" w:lineRule="auto"/>
        <w:ind w:left="64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2．一律用电脑A4纸打印，内容要具体、真实、字迹清楚。</w:t>
      </w:r>
    </w:p>
    <w:p w:rsidR="00B70D30" w:rsidRPr="00B70D30" w:rsidRDefault="00B70D30" w:rsidP="00B70D30">
      <w:pPr>
        <w:spacing w:line="360" w:lineRule="auto"/>
        <w:ind w:left="64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3．如填写内容较多，可另加附页。</w:t>
      </w:r>
    </w:p>
    <w:p w:rsidR="00B70D30" w:rsidRPr="00B70D30" w:rsidRDefault="00B70D30" w:rsidP="00B70D3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70D30">
        <w:rPr>
          <w:rFonts w:ascii="宋体" w:hAnsi="宋体" w:hint="eastAsia"/>
          <w:sz w:val="28"/>
          <w:szCs w:val="28"/>
        </w:rPr>
        <w:t>4．表格中涉及证明人或证明材料的，请填写证明人的姓名（如本单位人事部门的负责人）或</w:t>
      </w:r>
      <w:proofErr w:type="gramStart"/>
      <w:r w:rsidRPr="00B70D30">
        <w:rPr>
          <w:rFonts w:ascii="宋体" w:hAnsi="宋体" w:hint="eastAsia"/>
          <w:sz w:val="28"/>
          <w:szCs w:val="28"/>
        </w:rPr>
        <w:t>附证明</w:t>
      </w:r>
      <w:proofErr w:type="gramEnd"/>
      <w:r w:rsidRPr="00B70D30">
        <w:rPr>
          <w:rFonts w:ascii="宋体" w:hAnsi="宋体" w:hint="eastAsia"/>
          <w:sz w:val="28"/>
          <w:szCs w:val="28"/>
        </w:rPr>
        <w:t>材料的复印件。</w:t>
      </w:r>
    </w:p>
    <w:p w:rsidR="00347A59" w:rsidRPr="00B70D30" w:rsidRDefault="00347A59" w:rsidP="00B70D30">
      <w:pPr>
        <w:spacing w:line="360" w:lineRule="auto"/>
        <w:rPr>
          <w:rFonts w:ascii="宋体" w:hAnsi="宋体"/>
          <w:sz w:val="28"/>
          <w:szCs w:val="28"/>
        </w:rPr>
      </w:pPr>
    </w:p>
    <w:sectPr w:rsidR="00347A59" w:rsidRPr="00B70D30" w:rsidSect="00347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D30"/>
    <w:rsid w:val="00347A59"/>
    <w:rsid w:val="00B7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2013-03-07T01:49:00Z</dcterms:created>
  <dcterms:modified xsi:type="dcterms:W3CDTF">2013-03-07T01:49:00Z</dcterms:modified>
</cp:coreProperties>
</file>